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69"/>
        <w:gridCol w:w="7513"/>
      </w:tblGrid>
      <w:tr w:rsidR="00253C9C" w:rsidRPr="00F923A9">
        <w:trPr>
          <w:tblHeader/>
        </w:trPr>
        <w:tc>
          <w:tcPr>
            <w:tcW w:w="9782" w:type="dxa"/>
            <w:gridSpan w:val="2"/>
            <w:shd w:val="clear" w:color="auto" w:fill="D9D9D9"/>
          </w:tcPr>
          <w:p w:rsidR="00253C9C" w:rsidRPr="00C223F6" w:rsidRDefault="00253C9C" w:rsidP="004F3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celu rekrutacji pracowników</w:t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(przetwarzanie w związku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ustawą z dnia 21 listopada 2008 r. o pracownikach samorządowych oraz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ustawą z dnia 26 czerwca 1974 r. - Kodeks pracy)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Administratorem </w:t>
            </w:r>
            <w:r>
              <w:rPr>
                <w:rFonts w:ascii="Times New Roman" w:hAnsi="Times New Roman" w:cs="Times New Roman"/>
              </w:rPr>
              <w:t>Pani / Pana</w:t>
            </w:r>
            <w:r w:rsidRPr="004F3F77">
              <w:rPr>
                <w:rFonts w:ascii="Times New Roman" w:hAnsi="Times New Roman" w:cs="Times New Roman"/>
              </w:rPr>
              <w:t xml:space="preserve"> danych osobowych przetwarzanych w Urzędzie Miejskim w Wołczynie jest Burmistrz Wołczyna, którego siedziba mieści się </w:t>
            </w:r>
            <w:r>
              <w:rPr>
                <w:rFonts w:ascii="Times New Roman" w:hAnsi="Times New Roman" w:cs="Times New Roman"/>
              </w:rPr>
              <w:br/>
            </w:r>
            <w:r w:rsidRPr="004F3F77">
              <w:rPr>
                <w:rFonts w:ascii="Times New Roman" w:hAnsi="Times New Roman" w:cs="Times New Roman"/>
              </w:rPr>
              <w:t xml:space="preserve">w Wołczynie, przy ul. Dworcowej 1. 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pStyle w:val="ListParagraph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Z administratorem można się skontaktować poprzez adres email info@wolczyn.pl, lub pisemnie na adres siedziby administratora.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Administrator wyznaczył inspektora ochrony danych, z którym może się Pani / Pan skontaktować poprzez email: </w:t>
            </w:r>
            <w:r>
              <w:rPr>
                <w:rFonts w:ascii="Times New Roman" w:hAnsi="Times New Roman" w:cs="Times New Roman"/>
              </w:rPr>
              <w:t>rodo@wolczyn.pl</w:t>
            </w:r>
            <w:r w:rsidRPr="004F3F77">
              <w:rPr>
                <w:rFonts w:ascii="Times New Roman" w:hAnsi="Times New Roman" w:cs="Times New Roman"/>
              </w:rPr>
              <w:t xml:space="preserve">, lub pisemnie na adres siedziby administratora. 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Dane osobowe przetwarzane </w:t>
            </w:r>
            <w:r>
              <w:rPr>
                <w:rFonts w:ascii="Times New Roman" w:hAnsi="Times New Roman" w:cs="Times New Roman"/>
              </w:rPr>
              <w:t>są</w:t>
            </w:r>
            <w:r w:rsidRPr="004F3F77">
              <w:rPr>
                <w:rFonts w:ascii="Times New Roman" w:hAnsi="Times New Roman" w:cs="Times New Roman"/>
              </w:rPr>
              <w:t xml:space="preserve"> na potrzeby naboru, do którego przystępuje kandydat składając swoje dokumenty aplikacyjne.</w:t>
            </w:r>
          </w:p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Dane osobowe przetwarzane będą w związku z realizacj</w:t>
            </w:r>
            <w:r>
              <w:rPr>
                <w:rFonts w:ascii="Times New Roman" w:hAnsi="Times New Roman" w:cs="Times New Roman"/>
              </w:rPr>
              <w:t>ą</w:t>
            </w:r>
            <w:r w:rsidRPr="004F3F77">
              <w:rPr>
                <w:rFonts w:ascii="Times New Roman" w:hAnsi="Times New Roman" w:cs="Times New Roman"/>
              </w:rPr>
              <w:t xml:space="preserve"> zadań wynikających z przepisów, ustawy o pracownikach samorządowych oraz Kodeksu pracy.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DANYCH</w:t>
            </w:r>
          </w:p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Instytucje uprawnione na podstawie przepisów prawa i inne podmioty, które na podstawie stosownych umów przetwarzają dane osobowe dla których administratorem jest Burmistrz Wołczyna.  </w:t>
            </w:r>
          </w:p>
        </w:tc>
      </w:tr>
      <w:tr w:rsidR="00253C9C" w:rsidRPr="00F923A9">
        <w:trPr>
          <w:trHeight w:val="525"/>
        </w:trPr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W przypadku kandydata, który wygra nabór jego dokumenty aplikacyjne zostaną dołączone do akt osobowych, prowadzonych w Wydziale Organizacyjnym i przechowywane przez okres trwania stosunku pracy oraz po jego zakończeniu przez okres wynikający z przepisów szczególnych.</w:t>
            </w:r>
          </w:p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Dokumenty aplikacyjne pozostałych kandydatów będą wydawane zainteresowanym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F77">
              <w:rPr>
                <w:rFonts w:ascii="Times New Roman" w:hAnsi="Times New Roman" w:cs="Times New Roman"/>
              </w:rPr>
              <w:t>w przypadku, gdyby zainteresowany nie zgłosił się po ich odbiór niszczone w sposób mechanicznych przez Wydział Organizacyjny po upływie 3 miesięcy od zatrudnienia kandydata, który wybrał nabór.</w:t>
            </w:r>
          </w:p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 xml:space="preserve">Dane kandydatów, którzy zakwalifikowali się do naboru, spełniając wymagania formalne określone w ogłoszeniu o naborze, w zakresie imienia i nazwiska oraz miejsca zamieszkania w myśl Kodeksu Cywilnego będą przechowywane w dokumentacji związane z naborem przez okres wynikający </w:t>
            </w:r>
            <w:r w:rsidRPr="004F3F77">
              <w:rPr>
                <w:rFonts w:ascii="Times New Roman" w:hAnsi="Times New Roman" w:cs="Times New Roman"/>
              </w:rPr>
              <w:br/>
              <w:t xml:space="preserve">z przepisów szczególnych. 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Przysługuje Pani/Panu prawo dostępu do Pani/Pana danych oraz prawo żądania ich sprostowania.</w:t>
            </w:r>
          </w:p>
        </w:tc>
      </w:tr>
      <w:tr w:rsidR="00253C9C" w:rsidRPr="00F923A9">
        <w:tc>
          <w:tcPr>
            <w:tcW w:w="2269" w:type="dxa"/>
            <w:shd w:val="clear" w:color="auto" w:fill="D9D9D9"/>
          </w:tcPr>
          <w:p w:rsidR="00253C9C" w:rsidRPr="004F3F77" w:rsidRDefault="00253C9C" w:rsidP="004F3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513" w:type="dxa"/>
          </w:tcPr>
          <w:p w:rsidR="00253C9C" w:rsidRPr="004F3F77" w:rsidRDefault="00253C9C" w:rsidP="004F3F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3F77">
              <w:rPr>
                <w:rFonts w:ascii="Times New Roman" w:hAnsi="Times New Roman" w:cs="Times New Roman"/>
              </w:rPr>
              <w:t>Przysługuje Pani/Panu również prawo wniesienia skargi do organu nadzorczego zajmującego się ochroną danych osobowych tj. Prezesa Urzędu Ochrony Danych Osobowych.</w:t>
            </w:r>
          </w:p>
        </w:tc>
      </w:tr>
    </w:tbl>
    <w:p w:rsidR="00253C9C" w:rsidRDefault="00253C9C"/>
    <w:sectPr w:rsidR="00253C9C" w:rsidSect="005620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22C4F"/>
    <w:rsid w:val="00025462"/>
    <w:rsid w:val="00064693"/>
    <w:rsid w:val="00073A57"/>
    <w:rsid w:val="00087067"/>
    <w:rsid w:val="000F04D2"/>
    <w:rsid w:val="0015423E"/>
    <w:rsid w:val="0017566E"/>
    <w:rsid w:val="001876BB"/>
    <w:rsid w:val="001D0AC2"/>
    <w:rsid w:val="002072E3"/>
    <w:rsid w:val="002109E1"/>
    <w:rsid w:val="002272FF"/>
    <w:rsid w:val="00253C9C"/>
    <w:rsid w:val="00272BA4"/>
    <w:rsid w:val="00274E60"/>
    <w:rsid w:val="00277DDF"/>
    <w:rsid w:val="002A3270"/>
    <w:rsid w:val="00327FED"/>
    <w:rsid w:val="00334A7F"/>
    <w:rsid w:val="00360FB3"/>
    <w:rsid w:val="003A09E4"/>
    <w:rsid w:val="00424494"/>
    <w:rsid w:val="00433FBF"/>
    <w:rsid w:val="00445810"/>
    <w:rsid w:val="0049178A"/>
    <w:rsid w:val="004D4255"/>
    <w:rsid w:val="004F3F77"/>
    <w:rsid w:val="00510A4A"/>
    <w:rsid w:val="00512368"/>
    <w:rsid w:val="005216ED"/>
    <w:rsid w:val="005310D1"/>
    <w:rsid w:val="00553069"/>
    <w:rsid w:val="005620B6"/>
    <w:rsid w:val="00572F20"/>
    <w:rsid w:val="005864CA"/>
    <w:rsid w:val="005A7AE4"/>
    <w:rsid w:val="005E2547"/>
    <w:rsid w:val="00606255"/>
    <w:rsid w:val="00606E9D"/>
    <w:rsid w:val="00614C62"/>
    <w:rsid w:val="00624950"/>
    <w:rsid w:val="00624F88"/>
    <w:rsid w:val="00630ECD"/>
    <w:rsid w:val="0063367C"/>
    <w:rsid w:val="006403D6"/>
    <w:rsid w:val="006472D6"/>
    <w:rsid w:val="006544EF"/>
    <w:rsid w:val="0074349D"/>
    <w:rsid w:val="007513DD"/>
    <w:rsid w:val="007653DC"/>
    <w:rsid w:val="00792152"/>
    <w:rsid w:val="007B3915"/>
    <w:rsid w:val="007D331E"/>
    <w:rsid w:val="007E54C7"/>
    <w:rsid w:val="00813B37"/>
    <w:rsid w:val="00873960"/>
    <w:rsid w:val="00885A2D"/>
    <w:rsid w:val="0089001D"/>
    <w:rsid w:val="008E734F"/>
    <w:rsid w:val="00970FA1"/>
    <w:rsid w:val="0098237B"/>
    <w:rsid w:val="009B7D9C"/>
    <w:rsid w:val="009C222C"/>
    <w:rsid w:val="00A438B7"/>
    <w:rsid w:val="00A441A3"/>
    <w:rsid w:val="00A47170"/>
    <w:rsid w:val="00A62796"/>
    <w:rsid w:val="00A71624"/>
    <w:rsid w:val="00A858BA"/>
    <w:rsid w:val="00AB3FB7"/>
    <w:rsid w:val="00AB64FF"/>
    <w:rsid w:val="00B01388"/>
    <w:rsid w:val="00B1441B"/>
    <w:rsid w:val="00B63D44"/>
    <w:rsid w:val="00B66321"/>
    <w:rsid w:val="00BB708A"/>
    <w:rsid w:val="00C223F6"/>
    <w:rsid w:val="00C70C78"/>
    <w:rsid w:val="00C71253"/>
    <w:rsid w:val="00C77C81"/>
    <w:rsid w:val="00CB1419"/>
    <w:rsid w:val="00CB3BA8"/>
    <w:rsid w:val="00CB65D5"/>
    <w:rsid w:val="00CC2441"/>
    <w:rsid w:val="00CD4B11"/>
    <w:rsid w:val="00CD66B6"/>
    <w:rsid w:val="00D12956"/>
    <w:rsid w:val="00D20326"/>
    <w:rsid w:val="00D4023E"/>
    <w:rsid w:val="00D65140"/>
    <w:rsid w:val="00D67D43"/>
    <w:rsid w:val="00D834D8"/>
    <w:rsid w:val="00D8629D"/>
    <w:rsid w:val="00D96611"/>
    <w:rsid w:val="00DA7B4F"/>
    <w:rsid w:val="00DE614F"/>
    <w:rsid w:val="00E17131"/>
    <w:rsid w:val="00E462E9"/>
    <w:rsid w:val="00E50D1B"/>
    <w:rsid w:val="00E5354B"/>
    <w:rsid w:val="00E8682E"/>
    <w:rsid w:val="00ED7924"/>
    <w:rsid w:val="00F226C5"/>
    <w:rsid w:val="00F27FEA"/>
    <w:rsid w:val="00F42AC5"/>
    <w:rsid w:val="00F4611D"/>
    <w:rsid w:val="00F53FEF"/>
    <w:rsid w:val="00F67D04"/>
    <w:rsid w:val="00F86E3E"/>
    <w:rsid w:val="00F923A9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</w:pPr>
  </w:style>
  <w:style w:type="character" w:styleId="Hyperlink">
    <w:name w:val="Hyperlink"/>
    <w:basedOn w:val="DefaultParagraphFont"/>
    <w:uiPriority w:val="99"/>
    <w:rsid w:val="00445810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360</Words>
  <Characters>2162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Elżbieta Bar</cp:lastModifiedBy>
  <cp:revision>3</cp:revision>
  <cp:lastPrinted>2018-07-11T07:50:00Z</cp:lastPrinted>
  <dcterms:created xsi:type="dcterms:W3CDTF">2018-07-18T10:31:00Z</dcterms:created>
  <dcterms:modified xsi:type="dcterms:W3CDTF">2018-08-09T09:50:00Z</dcterms:modified>
</cp:coreProperties>
</file>